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5E02BB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June 20th</w:t>
      </w:r>
      <w:r w:rsidR="0050473D">
        <w:rPr>
          <w:sz w:val="32"/>
          <w:szCs w:val="32"/>
        </w:rPr>
        <w:t>, 2018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MINUTES:  May 16</w:t>
      </w:r>
      <w:r w:rsidRPr="005E02BB">
        <w:rPr>
          <w:vertAlign w:val="superscript"/>
        </w:rPr>
        <w:t>th</w:t>
      </w:r>
      <w:r>
        <w:t>, 2018 minutes &amp; June 7</w:t>
      </w:r>
      <w:r w:rsidRPr="005E02BB">
        <w:rPr>
          <w:vertAlign w:val="superscript"/>
        </w:rPr>
        <w:t>th</w:t>
      </w:r>
      <w:r>
        <w:t>, 2018 Meeting minutes</w:t>
      </w:r>
    </w:p>
    <w:p w:rsidR="005E02BB" w:rsidRDefault="005E02BB" w:rsidP="001E4CBB">
      <w:pPr>
        <w:spacing w:line="240" w:lineRule="auto"/>
      </w:pPr>
      <w:r>
        <w:t>GUEST:  None</w:t>
      </w:r>
    </w:p>
    <w:p w:rsidR="005E02BB" w:rsidRDefault="005E02BB" w:rsidP="001E4CBB">
      <w:pPr>
        <w:spacing w:line="240" w:lineRule="auto"/>
      </w:pPr>
      <w:r>
        <w:t>EXECUTIVE SESSION: None</w:t>
      </w:r>
    </w:p>
    <w:p w:rsidR="005E02BB" w:rsidRDefault="005E02BB" w:rsidP="001E4CBB">
      <w:pPr>
        <w:spacing w:line="240" w:lineRule="auto"/>
      </w:pPr>
      <w:r>
        <w:t>PLANNING BOARD MINUTES: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CEO REPORT: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ACO: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EDDINGTON FIRE: Information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SCHOOL REPORT: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 xml:space="preserve">ROADS: </w:t>
      </w:r>
    </w:p>
    <w:p w:rsidR="005E02BB" w:rsidRDefault="005E02BB" w:rsidP="001E4CBB">
      <w:pPr>
        <w:spacing w:line="240" w:lineRule="auto"/>
      </w:pPr>
      <w:r>
        <w:t>Lane Construction recommendations/timeline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bookmarkStart w:id="0" w:name="_GoBack"/>
      <w:bookmarkEnd w:id="0"/>
    </w:p>
    <w:p w:rsidR="005E02BB" w:rsidRDefault="005E02BB" w:rsidP="001E4CBB">
      <w:pPr>
        <w:spacing w:line="240" w:lineRule="auto"/>
      </w:pPr>
      <w:r>
        <w:lastRenderedPageBreak/>
        <w:t>TREASURERS REPORT:</w:t>
      </w:r>
    </w:p>
    <w:p w:rsidR="005E02BB" w:rsidRDefault="005E02BB" w:rsidP="001E4CBB">
      <w:pPr>
        <w:spacing w:line="240" w:lineRule="auto"/>
      </w:pPr>
      <w:r>
        <w:t xml:space="preserve">1) Liability Insurance for Meeting Area – </w:t>
      </w:r>
    </w:p>
    <w:p w:rsidR="005E02BB" w:rsidRDefault="005E02BB" w:rsidP="001E4CBB">
      <w:pPr>
        <w:spacing w:line="240" w:lineRule="auto"/>
      </w:pPr>
      <w:r>
        <w:t>2) MRC Waiver –</w:t>
      </w:r>
    </w:p>
    <w:p w:rsidR="005E02BB" w:rsidRDefault="005E02BB" w:rsidP="001E4CBB">
      <w:pPr>
        <w:spacing w:line="240" w:lineRule="auto"/>
      </w:pPr>
      <w:r>
        <w:t>3) Sick Policy -</w:t>
      </w:r>
    </w:p>
    <w:p w:rsidR="005E02BB" w:rsidRDefault="005E02BB" w:rsidP="005E02BB">
      <w:pPr>
        <w:spacing w:line="240" w:lineRule="auto"/>
      </w:pPr>
      <w:r>
        <w:t xml:space="preserve">4) </w:t>
      </w:r>
      <w:r>
        <w:t>Monthly Reports</w:t>
      </w:r>
    </w:p>
    <w:p w:rsidR="005E02BB" w:rsidRDefault="005E02BB" w:rsidP="005E02BB">
      <w:pPr>
        <w:spacing w:line="240" w:lineRule="auto"/>
      </w:pPr>
      <w:r>
        <w:t>5) Vacation time request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CLERKS REPORT:</w:t>
      </w:r>
    </w:p>
    <w:p w:rsidR="005E02BB" w:rsidRDefault="005E02BB" w:rsidP="005E02BB">
      <w:pPr>
        <w:spacing w:line="240" w:lineRule="auto"/>
      </w:pPr>
      <w:r>
        <w:t>1)  Election Results</w:t>
      </w:r>
    </w:p>
    <w:p w:rsidR="005E02BB" w:rsidRDefault="005E02BB" w:rsidP="005E02BB">
      <w:pPr>
        <w:spacing w:line="240" w:lineRule="auto"/>
      </w:pPr>
      <w:r>
        <w:t>2)  Vacation time request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BUILDING USE: None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OLD BUSINESS:</w:t>
      </w:r>
    </w:p>
    <w:p w:rsidR="005E02BB" w:rsidRDefault="005E02BB" w:rsidP="005E02BB">
      <w:pPr>
        <w:spacing w:line="240" w:lineRule="auto"/>
      </w:pPr>
      <w:r>
        <w:t>1) Roadside Trash/Tipping Fees update</w:t>
      </w:r>
    </w:p>
    <w:p w:rsidR="005E02BB" w:rsidRDefault="005E02BB" w:rsidP="005E02BB">
      <w:pPr>
        <w:spacing w:line="240" w:lineRule="auto"/>
      </w:pPr>
      <w:r>
        <w:t>2) Bulky Waste date – June 30</w:t>
      </w:r>
      <w:r w:rsidRPr="005E02BB">
        <w:rPr>
          <w:vertAlign w:val="superscript"/>
        </w:rPr>
        <w:t>th</w:t>
      </w:r>
      <w:r>
        <w:t>, Saturday 8AM-4PM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5E02BB" w:rsidRDefault="005E02BB" w:rsidP="005E02BB">
      <w:pPr>
        <w:spacing w:line="240" w:lineRule="auto"/>
      </w:pPr>
      <w:r>
        <w:t>Motion:</w:t>
      </w:r>
    </w:p>
    <w:sectPr w:rsidR="005E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93370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5ABA"/>
    <w:rsid w:val="00335FA5"/>
    <w:rsid w:val="00345AAC"/>
    <w:rsid w:val="00354680"/>
    <w:rsid w:val="003631F5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2126"/>
    <w:rsid w:val="0050473D"/>
    <w:rsid w:val="005115A7"/>
    <w:rsid w:val="005144D6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60B5"/>
    <w:rsid w:val="006E4512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1290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81216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35517"/>
    <w:rsid w:val="00B47C87"/>
    <w:rsid w:val="00B5423A"/>
    <w:rsid w:val="00B570A3"/>
    <w:rsid w:val="00B66624"/>
    <w:rsid w:val="00B84556"/>
    <w:rsid w:val="00B87A3D"/>
    <w:rsid w:val="00B93E02"/>
    <w:rsid w:val="00BA60B3"/>
    <w:rsid w:val="00BC5FED"/>
    <w:rsid w:val="00BF0719"/>
    <w:rsid w:val="00BF5B3F"/>
    <w:rsid w:val="00C223B7"/>
    <w:rsid w:val="00C24501"/>
    <w:rsid w:val="00C24849"/>
    <w:rsid w:val="00C51BD0"/>
    <w:rsid w:val="00C52239"/>
    <w:rsid w:val="00C62710"/>
    <w:rsid w:val="00C64B61"/>
    <w:rsid w:val="00C656B3"/>
    <w:rsid w:val="00C83084"/>
    <w:rsid w:val="00C926B7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2018-06-07T15:52:00Z</cp:lastPrinted>
  <dcterms:created xsi:type="dcterms:W3CDTF">2018-06-14T17:29:00Z</dcterms:created>
  <dcterms:modified xsi:type="dcterms:W3CDTF">2018-06-14T17:29:00Z</dcterms:modified>
</cp:coreProperties>
</file>