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B64B66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11</w:t>
      </w:r>
      <w:r w:rsidR="00F47323">
        <w:rPr>
          <w:sz w:val="32"/>
          <w:szCs w:val="32"/>
        </w:rPr>
        <w:t>, 2023</w:t>
      </w:r>
    </w:p>
    <w:p w:rsidR="00C35822" w:rsidRPr="00F263A5" w:rsidRDefault="00B64B66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B64B66">
        <w:t>: 3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B64B66">
        <w:t>, Dennis Harvey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B64B66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5E2FE0" w:rsidRDefault="005E2FE0" w:rsidP="00A17EF8">
      <w:pPr>
        <w:spacing w:line="240" w:lineRule="auto"/>
      </w:pPr>
      <w:r>
        <w:t>Welcome newly elected and re-elected Select board members</w:t>
      </w:r>
    </w:p>
    <w:p w:rsidR="005E2FE0" w:rsidRDefault="005E2FE0" w:rsidP="00A17EF8">
      <w:pPr>
        <w:spacing w:line="240" w:lineRule="auto"/>
      </w:pPr>
      <w:r>
        <w:t>Dennis Harvey – 3 year term</w:t>
      </w:r>
    </w:p>
    <w:p w:rsidR="005E2FE0" w:rsidRDefault="005E2FE0" w:rsidP="00A17EF8">
      <w:pPr>
        <w:spacing w:line="240" w:lineRule="auto"/>
      </w:pPr>
      <w:r>
        <w:t>Lee Bryant – 3 year term</w:t>
      </w:r>
    </w:p>
    <w:p w:rsidR="00B64B66" w:rsidRDefault="00B64B66" w:rsidP="00A17EF8">
      <w:pPr>
        <w:spacing w:line="240" w:lineRule="auto"/>
        <w:rPr>
          <w:b/>
        </w:rPr>
      </w:pPr>
      <w:r w:rsidRPr="00B64B66">
        <w:rPr>
          <w:b/>
        </w:rPr>
        <w:t>NOMINATIONS:</w:t>
      </w:r>
    </w:p>
    <w:p w:rsidR="00B64B66" w:rsidRDefault="00B64B66" w:rsidP="00A17EF8">
      <w:pPr>
        <w:spacing w:line="240" w:lineRule="auto"/>
      </w:pPr>
      <w:r>
        <w:t>Motion to nominate Chairperson</w:t>
      </w:r>
    </w:p>
    <w:p w:rsidR="00B64B66" w:rsidRDefault="00B64B66" w:rsidP="00A17EF8">
      <w:pPr>
        <w:spacing w:line="240" w:lineRule="auto"/>
      </w:pPr>
      <w:r>
        <w:t>Motion to nominate Vice Chair</w:t>
      </w:r>
    </w:p>
    <w:p w:rsidR="00B64B66" w:rsidRPr="00B64B66" w:rsidRDefault="00B64B66" w:rsidP="00A17EF8">
      <w:pPr>
        <w:spacing w:line="240" w:lineRule="auto"/>
      </w:pPr>
      <w:r>
        <w:t>Motion to name Road Commissioner</w:t>
      </w:r>
    </w:p>
    <w:p w:rsidR="001F7AB7" w:rsidRDefault="001F7AB7" w:rsidP="00A17EF8">
      <w:pPr>
        <w:spacing w:line="240" w:lineRule="auto"/>
        <w:rPr>
          <w:b/>
        </w:rPr>
      </w:pPr>
    </w:p>
    <w:p w:rsidR="0005043C" w:rsidRDefault="00751F5D" w:rsidP="00A17EF8">
      <w:pPr>
        <w:spacing w:line="240" w:lineRule="auto"/>
      </w:pPr>
      <w:r>
        <w:rPr>
          <w:b/>
        </w:rPr>
        <w:t xml:space="preserve">APPROVE THE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B64B66" w:rsidRDefault="00B64B66" w:rsidP="00A17EF8">
      <w:pPr>
        <w:spacing w:line="240" w:lineRule="auto"/>
      </w:pPr>
      <w:r>
        <w:t>Approve the Select Board meeting Minutes for March 7</w:t>
      </w:r>
      <w:r w:rsidRPr="00B64B66">
        <w:rPr>
          <w:vertAlign w:val="superscript"/>
        </w:rPr>
        <w:t>th</w:t>
      </w:r>
      <w:r>
        <w:t>, 2023 meeting</w:t>
      </w:r>
    </w:p>
    <w:p w:rsidR="001F7AB7" w:rsidRDefault="001F7AB7" w:rsidP="00A17EF8">
      <w:pPr>
        <w:spacing w:line="240" w:lineRule="auto"/>
        <w:rPr>
          <w:b/>
        </w:rPr>
      </w:pPr>
    </w:p>
    <w:p w:rsidR="00AD668B" w:rsidRDefault="00B64B66" w:rsidP="00A17EF8">
      <w:pPr>
        <w:spacing w:line="240" w:lineRule="auto"/>
        <w:rPr>
          <w:b/>
        </w:rPr>
      </w:pPr>
      <w:r>
        <w:rPr>
          <w:b/>
        </w:rPr>
        <w:t>ADMINISTRATIVE A</w:t>
      </w:r>
      <w:r w:rsidR="005C78FD">
        <w:rPr>
          <w:b/>
        </w:rPr>
        <w:t>SSISTANT REPORT</w:t>
      </w:r>
      <w:r w:rsidR="005C78FD" w:rsidRPr="005C78FD">
        <w:rPr>
          <w:b/>
        </w:rPr>
        <w:t>:</w:t>
      </w:r>
    </w:p>
    <w:p w:rsidR="00B64B66" w:rsidRDefault="00B64B66" w:rsidP="00A17EF8">
      <w:pPr>
        <w:spacing w:line="240" w:lineRule="auto"/>
      </w:pPr>
      <w:r>
        <w:rPr>
          <w:b/>
        </w:rPr>
        <w:t xml:space="preserve">1.  </w:t>
      </w:r>
      <w:r w:rsidRPr="00B64B66">
        <w:t>Assessor’s Return – need vote to sign</w:t>
      </w:r>
    </w:p>
    <w:p w:rsidR="00B64B66" w:rsidRDefault="00B64B66" w:rsidP="00A17EF8">
      <w:pPr>
        <w:spacing w:line="240" w:lineRule="auto"/>
      </w:pPr>
      <w:r>
        <w:t>2.  MRC- Announces new owner</w:t>
      </w:r>
    </w:p>
    <w:p w:rsidR="005E2FE0" w:rsidRDefault="005E2FE0" w:rsidP="00A17EF8">
      <w:pPr>
        <w:spacing w:line="240" w:lineRule="auto"/>
      </w:pPr>
      <w:r>
        <w:t>3.  Road Sweepers</w:t>
      </w:r>
      <w:r w:rsidR="00A77293">
        <w:t xml:space="preserve"> schduled</w:t>
      </w:r>
      <w:bookmarkStart w:id="0" w:name="_GoBack"/>
      <w:bookmarkEnd w:id="0"/>
    </w:p>
    <w:p w:rsidR="00A77293" w:rsidRDefault="00A77293" w:rsidP="00A17EF8">
      <w:pPr>
        <w:spacing w:line="240" w:lineRule="auto"/>
        <w:rPr>
          <w:b/>
        </w:rPr>
      </w:pPr>
    </w:p>
    <w:p w:rsidR="00B64B66" w:rsidRDefault="0005043C" w:rsidP="00A17EF8">
      <w:pPr>
        <w:spacing w:line="240" w:lineRule="auto"/>
        <w:rPr>
          <w:b/>
        </w:rPr>
      </w:pPr>
      <w:r w:rsidRPr="0005043C">
        <w:rPr>
          <w:b/>
        </w:rPr>
        <w:lastRenderedPageBreak/>
        <w:t>TOWN CLERK:</w:t>
      </w:r>
    </w:p>
    <w:p w:rsidR="001F7AB7" w:rsidRPr="00A77293" w:rsidRDefault="001F7AB7" w:rsidP="00A17EF8">
      <w:pPr>
        <w:spacing w:line="240" w:lineRule="auto"/>
      </w:pPr>
      <w:r>
        <w:t>Election results are all on the website</w:t>
      </w: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Default="00754C1C" w:rsidP="00A17EF8">
      <w:pPr>
        <w:spacing w:line="240" w:lineRule="auto"/>
        <w:rPr>
          <w:b/>
        </w:rPr>
      </w:pPr>
      <w:r>
        <w:rPr>
          <w:b/>
        </w:rPr>
        <w:t>All Informational</w:t>
      </w:r>
      <w:r w:rsidR="00F47323">
        <w:rPr>
          <w:b/>
        </w:rPr>
        <w:t xml:space="preserve"> see attached</w:t>
      </w:r>
    </w:p>
    <w:p w:rsidR="00080271" w:rsidRDefault="00080271" w:rsidP="00A17EF8">
      <w:pPr>
        <w:spacing w:line="240" w:lineRule="auto"/>
      </w:pPr>
      <w:r>
        <w:t>Animal Control</w:t>
      </w:r>
      <w:r w:rsidR="00B64B66">
        <w:t xml:space="preserve"> – See report</w:t>
      </w:r>
    </w:p>
    <w:p w:rsidR="008C5D4E" w:rsidRDefault="008C5D4E" w:rsidP="00A17EF8">
      <w:pPr>
        <w:spacing w:line="240" w:lineRule="auto"/>
      </w:pPr>
      <w:r>
        <w:t>Cemetery Committee</w:t>
      </w:r>
      <w:r w:rsidR="00F47323">
        <w:t xml:space="preserve"> </w:t>
      </w:r>
      <w:r w:rsidR="007E513D">
        <w:t>–</w:t>
      </w:r>
      <w:r w:rsidR="00F47323">
        <w:t xml:space="preserve"> </w:t>
      </w:r>
      <w:r w:rsidR="00B64B66">
        <w:t>See report</w:t>
      </w:r>
    </w:p>
    <w:p w:rsidR="00080271" w:rsidRDefault="00080271" w:rsidP="00A17EF8">
      <w:pPr>
        <w:spacing w:line="240" w:lineRule="auto"/>
      </w:pPr>
      <w:r>
        <w:t>Code Enforcement</w:t>
      </w:r>
      <w:r w:rsidR="00F47323">
        <w:t xml:space="preserve"> – See Report</w:t>
      </w:r>
    </w:p>
    <w:p w:rsidR="00080271" w:rsidRDefault="00080271" w:rsidP="00A17EF8">
      <w:pPr>
        <w:spacing w:line="240" w:lineRule="auto"/>
      </w:pPr>
      <w:r>
        <w:t>Eddington Fire</w:t>
      </w:r>
      <w:r w:rsidR="00F47323">
        <w:t xml:space="preserve"> – See Report</w:t>
      </w:r>
    </w:p>
    <w:p w:rsidR="00F47323" w:rsidRPr="00B64B66" w:rsidRDefault="00080271" w:rsidP="007919DC">
      <w:pPr>
        <w:spacing w:line="240" w:lineRule="auto"/>
      </w:pPr>
      <w:r>
        <w:t>Sheriff</w:t>
      </w:r>
      <w:r w:rsidR="00F47323">
        <w:t xml:space="preserve"> </w:t>
      </w:r>
      <w:r w:rsidR="00B64B66">
        <w:t>–</w:t>
      </w:r>
      <w:r w:rsidR="00F47323">
        <w:t xml:space="preserve"> </w:t>
      </w:r>
      <w:r w:rsidR="00B64B66">
        <w:t>See reports</w:t>
      </w:r>
    </w:p>
    <w:p w:rsidR="007919DC" w:rsidRDefault="007919DC" w:rsidP="007919DC">
      <w:pPr>
        <w:spacing w:line="240" w:lineRule="auto"/>
        <w:rPr>
          <w:b/>
        </w:rPr>
      </w:pPr>
      <w:r w:rsidRPr="00BE2F78">
        <w:rPr>
          <w:b/>
        </w:rPr>
        <w:t>NEW BUSINESS:</w:t>
      </w:r>
      <w:r>
        <w:rPr>
          <w:b/>
        </w:rPr>
        <w:t xml:space="preserve"> </w:t>
      </w:r>
    </w:p>
    <w:p w:rsidR="00B64B66" w:rsidRPr="00B64B66" w:rsidRDefault="00B64B66" w:rsidP="00A17EF8">
      <w:pPr>
        <w:spacing w:line="240" w:lineRule="auto"/>
      </w:pPr>
      <w:r>
        <w:t xml:space="preserve">1. </w:t>
      </w:r>
      <w:r w:rsidRPr="00B64B66">
        <w:t>Peaked Mountain conservation easement</w:t>
      </w:r>
      <w:r>
        <w:t>.</w:t>
      </w:r>
    </w:p>
    <w:p w:rsidR="005A70FD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F47323" w:rsidRDefault="00B64B66" w:rsidP="00A17EF8">
      <w:pPr>
        <w:spacing w:line="240" w:lineRule="auto"/>
      </w:pPr>
      <w:r>
        <w:t>1.</w:t>
      </w:r>
      <w:r w:rsidRPr="00B64B66">
        <w:t xml:space="preserve"> Tabled from March 7</w:t>
      </w:r>
      <w:r w:rsidRPr="00B64B66">
        <w:rPr>
          <w:vertAlign w:val="superscript"/>
        </w:rPr>
        <w:t>th</w:t>
      </w:r>
      <w:r w:rsidRPr="00B64B66">
        <w:t xml:space="preserve"> meeting</w:t>
      </w:r>
      <w:r>
        <w:t xml:space="preserve"> Bulky Waste cleanup discussion</w:t>
      </w:r>
    </w:p>
    <w:p w:rsidR="00B64B66" w:rsidRPr="00B64B66" w:rsidRDefault="00B64B66" w:rsidP="00A17EF8">
      <w:pPr>
        <w:spacing w:line="240" w:lineRule="auto"/>
      </w:pPr>
      <w:r>
        <w:t>2. Assessment values – Move forward to have Mark Gibson get our assessments up.</w:t>
      </w:r>
    </w:p>
    <w:p w:rsidR="007919DC" w:rsidRDefault="00F47323" w:rsidP="00A17EF8">
      <w:pPr>
        <w:spacing w:line="240" w:lineRule="auto"/>
        <w:rPr>
          <w:b/>
        </w:rPr>
      </w:pPr>
      <w:r>
        <w:rPr>
          <w:b/>
        </w:rPr>
        <w:t>PLANNING BOARD:</w:t>
      </w:r>
    </w:p>
    <w:p w:rsidR="00F127B6" w:rsidRPr="00B64B66" w:rsidRDefault="00B64B66" w:rsidP="00A17EF8">
      <w:pPr>
        <w:spacing w:line="240" w:lineRule="auto"/>
      </w:pPr>
      <w:r>
        <w:t>1. Draft copy of March 1</w:t>
      </w:r>
      <w:r w:rsidRPr="00B64B66">
        <w:rPr>
          <w:vertAlign w:val="superscript"/>
        </w:rPr>
        <w:t>st</w:t>
      </w:r>
      <w:r>
        <w:t>, 2023 meeting</w:t>
      </w:r>
    </w:p>
    <w:p w:rsidR="0025072D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F47323" w:rsidRPr="00B64B66" w:rsidRDefault="00B64B66" w:rsidP="00AD668B">
      <w:pPr>
        <w:spacing w:line="240" w:lineRule="auto"/>
      </w:pPr>
      <w:r>
        <w:rPr>
          <w:b/>
        </w:rPr>
        <w:t xml:space="preserve">1. </w:t>
      </w:r>
      <w:r w:rsidRPr="00B64B66">
        <w:t>Road budget for Clewley Hill Road</w:t>
      </w:r>
    </w:p>
    <w:p w:rsidR="0047191B" w:rsidRDefault="00AD668B" w:rsidP="00AD668B">
      <w:pPr>
        <w:spacing w:line="240" w:lineRule="auto"/>
        <w:rPr>
          <w:b/>
        </w:rPr>
      </w:pPr>
      <w:r>
        <w:rPr>
          <w:b/>
        </w:rPr>
        <w:t xml:space="preserve">WORKSHOP: </w:t>
      </w:r>
    </w:p>
    <w:p w:rsidR="00754C1C" w:rsidRDefault="00754C1C" w:rsidP="00AD668B">
      <w:pPr>
        <w:spacing w:line="240" w:lineRule="auto"/>
        <w:rPr>
          <w:b/>
        </w:rPr>
      </w:pP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754C1C" w:rsidRDefault="00754C1C" w:rsidP="00281735">
      <w:pPr>
        <w:spacing w:line="240" w:lineRule="auto"/>
        <w:rPr>
          <w:b/>
        </w:rPr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754C1C" w:rsidRDefault="00754C1C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35" w:rsidRDefault="00923A35" w:rsidP="002F4B64">
      <w:pPr>
        <w:spacing w:after="0" w:line="240" w:lineRule="auto"/>
      </w:pPr>
      <w:r>
        <w:separator/>
      </w:r>
    </w:p>
  </w:endnote>
  <w:endnote w:type="continuationSeparator" w:id="0">
    <w:p w:rsidR="00923A35" w:rsidRDefault="00923A35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35" w:rsidRDefault="00923A35" w:rsidP="002F4B64">
      <w:pPr>
        <w:spacing w:after="0" w:line="240" w:lineRule="auto"/>
      </w:pPr>
      <w:r>
        <w:separator/>
      </w:r>
    </w:p>
  </w:footnote>
  <w:footnote w:type="continuationSeparator" w:id="0">
    <w:p w:rsidR="00923A35" w:rsidRDefault="00923A35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80271"/>
    <w:rsid w:val="000910D0"/>
    <w:rsid w:val="00092793"/>
    <w:rsid w:val="0009509A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1F7AB7"/>
    <w:rsid w:val="002011BD"/>
    <w:rsid w:val="0020357A"/>
    <w:rsid w:val="00206A49"/>
    <w:rsid w:val="002115BC"/>
    <w:rsid w:val="00211803"/>
    <w:rsid w:val="00211A53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1735"/>
    <w:rsid w:val="002826FB"/>
    <w:rsid w:val="002901B4"/>
    <w:rsid w:val="00292B88"/>
    <w:rsid w:val="00292CA1"/>
    <w:rsid w:val="00293370"/>
    <w:rsid w:val="00293AD9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2FE0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34F2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146DE"/>
    <w:rsid w:val="00915AAF"/>
    <w:rsid w:val="00923A35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77293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4B66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D7317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2E86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4336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DAD"/>
    <w:rsid w:val="00F21A60"/>
    <w:rsid w:val="00F21F2A"/>
    <w:rsid w:val="00F263A5"/>
    <w:rsid w:val="00F27DDA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1179-F6D5-459B-BBA1-DB8FEAFB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2022-08-23T15:01:00Z</cp:lastPrinted>
  <dcterms:created xsi:type="dcterms:W3CDTF">2023-04-06T18:08:00Z</dcterms:created>
  <dcterms:modified xsi:type="dcterms:W3CDTF">2023-04-07T16:30:00Z</dcterms:modified>
</cp:coreProperties>
</file>