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45395" w14:textId="77777777" w:rsidR="0034108D" w:rsidRPr="0034108D" w:rsidRDefault="0034108D" w:rsidP="0034108D">
      <w:pPr>
        <w:spacing w:after="0" w:line="240" w:lineRule="auto"/>
        <w:jc w:val="center"/>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TOWN OF CLIFTON SELECTMEN'S MEETING</w:t>
      </w:r>
    </w:p>
    <w:p w14:paraId="0AB775F1" w14:textId="77777777" w:rsidR="0034108D" w:rsidRPr="0034108D" w:rsidRDefault="0034108D" w:rsidP="0034108D">
      <w:pPr>
        <w:spacing w:after="0" w:line="240" w:lineRule="auto"/>
        <w:jc w:val="center"/>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SELECTBOARD MEETING MINUTES</w:t>
      </w:r>
    </w:p>
    <w:p w14:paraId="3B3446F0" w14:textId="77777777" w:rsidR="0034108D" w:rsidRPr="0034108D" w:rsidRDefault="0034108D" w:rsidP="0034108D">
      <w:pPr>
        <w:spacing w:after="0" w:line="240" w:lineRule="auto"/>
        <w:jc w:val="center"/>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August 19th, 2026</w:t>
      </w:r>
    </w:p>
    <w:p w14:paraId="5F923B5A"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 xml:space="preserve">CALL ORDER: </w:t>
      </w:r>
      <w:r w:rsidRPr="0034108D">
        <w:rPr>
          <w:rFonts w:ascii="Times New Roman" w:eastAsia="Times New Roman" w:hAnsi="Times New Roman" w:cs="Times New Roman"/>
          <w:color w:val="000000"/>
          <w:kern w:val="0"/>
          <w14:ligatures w14:val="none"/>
        </w:rPr>
        <w:t>6:01 PM</w:t>
      </w:r>
    </w:p>
    <w:p w14:paraId="07FBE78E"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Pledge of Allegiance</w:t>
      </w:r>
    </w:p>
    <w:p w14:paraId="65EEEFBA"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ROLL CALL:</w:t>
      </w:r>
    </w:p>
    <w:p w14:paraId="1A6F94CE" w14:textId="77777777" w:rsidR="0034108D" w:rsidRPr="0034108D" w:rsidRDefault="0034108D" w:rsidP="0034108D">
      <w:pPr>
        <w:spacing w:after="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 xml:space="preserve">Chair </w:t>
      </w:r>
      <w:proofErr w:type="gramStart"/>
      <w:r w:rsidRPr="0034108D">
        <w:rPr>
          <w:rFonts w:ascii="Times New Roman" w:eastAsia="Times New Roman" w:hAnsi="Times New Roman" w:cs="Times New Roman"/>
          <w:color w:val="000000"/>
          <w:kern w:val="0"/>
          <w14:ligatures w14:val="none"/>
        </w:rPr>
        <w:t>-  Lee</w:t>
      </w:r>
      <w:proofErr w:type="gramEnd"/>
      <w:r w:rsidRPr="0034108D">
        <w:rPr>
          <w:rFonts w:ascii="Times New Roman" w:eastAsia="Times New Roman" w:hAnsi="Times New Roman" w:cs="Times New Roman"/>
          <w:color w:val="000000"/>
          <w:kern w:val="0"/>
          <w14:ligatures w14:val="none"/>
        </w:rPr>
        <w:t xml:space="preserve"> Bryant</w:t>
      </w:r>
    </w:p>
    <w:p w14:paraId="45AC5B55" w14:textId="77777777" w:rsidR="0034108D" w:rsidRPr="0034108D" w:rsidRDefault="0034108D" w:rsidP="0034108D">
      <w:pPr>
        <w:spacing w:after="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Greg Newell</w:t>
      </w:r>
    </w:p>
    <w:p w14:paraId="0038A413" w14:textId="77777777" w:rsidR="0034108D" w:rsidRPr="0034108D" w:rsidRDefault="0034108D" w:rsidP="0034108D">
      <w:pPr>
        <w:spacing w:after="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John Williams</w:t>
      </w:r>
    </w:p>
    <w:p w14:paraId="17FB185D" w14:textId="77777777" w:rsidR="0034108D" w:rsidRPr="0034108D" w:rsidRDefault="0034108D" w:rsidP="0034108D">
      <w:pPr>
        <w:spacing w:after="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Steve Armenia</w:t>
      </w:r>
    </w:p>
    <w:p w14:paraId="16E268C1" w14:textId="77777777" w:rsidR="0034108D" w:rsidRPr="0034108D" w:rsidRDefault="0034108D" w:rsidP="0034108D">
      <w:pPr>
        <w:spacing w:after="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Patricia (Trish) Eldridge</w:t>
      </w:r>
    </w:p>
    <w:p w14:paraId="06D9621B" w14:textId="77777777" w:rsidR="0034108D" w:rsidRPr="0034108D" w:rsidRDefault="0034108D" w:rsidP="0034108D">
      <w:pPr>
        <w:spacing w:after="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All Present</w:t>
      </w:r>
    </w:p>
    <w:p w14:paraId="5C954F00" w14:textId="77777777" w:rsidR="0034108D" w:rsidRPr="0034108D" w:rsidRDefault="0034108D" w:rsidP="0034108D">
      <w:pPr>
        <w:spacing w:after="0" w:line="240" w:lineRule="auto"/>
        <w:rPr>
          <w:rFonts w:ascii="Times New Roman" w:eastAsia="Times New Roman" w:hAnsi="Times New Roman" w:cs="Times New Roman"/>
          <w:kern w:val="0"/>
          <w14:ligatures w14:val="none"/>
        </w:rPr>
      </w:pPr>
    </w:p>
    <w:p w14:paraId="670490F0"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Shaw Weeks, Administrative Assistant (Appointee) – Present</w:t>
      </w:r>
    </w:p>
    <w:p w14:paraId="353946B7"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Jody Dyer, Clerk - Present</w:t>
      </w:r>
      <w:r w:rsidRPr="0034108D">
        <w:rPr>
          <w:rFonts w:ascii="Times New Roman" w:eastAsia="Times New Roman" w:hAnsi="Times New Roman" w:cs="Times New Roman"/>
          <w:b/>
          <w:bCs/>
          <w:color w:val="000000"/>
          <w:kern w:val="0"/>
          <w14:ligatures w14:val="none"/>
        </w:rPr>
        <w:t> </w:t>
      </w:r>
    </w:p>
    <w:p w14:paraId="715ABA29" w14:textId="77777777" w:rsidR="0034108D" w:rsidRPr="0034108D" w:rsidRDefault="0034108D" w:rsidP="0034108D">
      <w:pPr>
        <w:spacing w:after="0" w:line="240" w:lineRule="auto"/>
        <w:rPr>
          <w:rFonts w:ascii="Times New Roman" w:eastAsia="Times New Roman" w:hAnsi="Times New Roman" w:cs="Times New Roman"/>
          <w:kern w:val="0"/>
          <w14:ligatures w14:val="none"/>
        </w:rPr>
      </w:pPr>
    </w:p>
    <w:p w14:paraId="40A4B560"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INTRODUCTION OF NEW HIRE:</w:t>
      </w:r>
    </w:p>
    <w:p w14:paraId="09CEEEBB"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The Chair introduced Shaw Weeks, the Board's newly hired Administrator to the Select Board, Town Clerk, Tax Collector, Registrar, and Treasurer. Mr. Weeks briefly outlined his background and said he looked forward to the position.</w:t>
      </w:r>
    </w:p>
    <w:p w14:paraId="62A94104"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STATEMENT BY GREG NEWELL:</w:t>
      </w:r>
    </w:p>
    <w:p w14:paraId="1230226E"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 xml:space="preserve">Greg Newell apologized for his tone at the last meeting on the hiring </w:t>
      </w:r>
      <w:proofErr w:type="gramStart"/>
      <w:r w:rsidRPr="0034108D">
        <w:rPr>
          <w:rFonts w:ascii="Times New Roman" w:eastAsia="Times New Roman" w:hAnsi="Times New Roman" w:cs="Times New Roman"/>
          <w:color w:val="000000"/>
          <w:kern w:val="0"/>
          <w14:ligatures w14:val="none"/>
        </w:rPr>
        <w:t>process, but</w:t>
      </w:r>
      <w:proofErr w:type="gramEnd"/>
      <w:r w:rsidRPr="0034108D">
        <w:rPr>
          <w:rFonts w:ascii="Times New Roman" w:eastAsia="Times New Roman" w:hAnsi="Times New Roman" w:cs="Times New Roman"/>
          <w:color w:val="000000"/>
          <w:kern w:val="0"/>
          <w14:ligatures w14:val="none"/>
        </w:rPr>
        <w:t xml:space="preserve"> reiterated his concerns: the Board did not review applicants together, agree on interview questions in advance, or complete background and reference checks before interviewing. He said hiring decisions should remain contingent on those </w:t>
      </w:r>
      <w:proofErr w:type="gramStart"/>
      <w:r w:rsidRPr="0034108D">
        <w:rPr>
          <w:rFonts w:ascii="Times New Roman" w:eastAsia="Times New Roman" w:hAnsi="Times New Roman" w:cs="Times New Roman"/>
          <w:color w:val="000000"/>
          <w:kern w:val="0"/>
          <w14:ligatures w14:val="none"/>
        </w:rPr>
        <w:t>checks, and</w:t>
      </w:r>
      <w:proofErr w:type="gramEnd"/>
      <w:r w:rsidRPr="0034108D">
        <w:rPr>
          <w:rFonts w:ascii="Times New Roman" w:eastAsia="Times New Roman" w:hAnsi="Times New Roman" w:cs="Times New Roman"/>
          <w:color w:val="000000"/>
          <w:kern w:val="0"/>
          <w14:ligatures w14:val="none"/>
        </w:rPr>
        <w:t xml:space="preserve"> apologized to applicants and to the citizens of the Town for the process.</w:t>
      </w:r>
    </w:p>
    <w:p w14:paraId="5BA57F9F"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ADJUSTMENTS TO AGENDA:</w:t>
      </w:r>
    </w:p>
    <w:p w14:paraId="771DD04C"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Trish noted a correction to be addressed under Approval of Minutes, below.</w:t>
      </w:r>
    </w:p>
    <w:p w14:paraId="4DCCF622"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APPROVAL OF MINUTES:</w:t>
      </w:r>
    </w:p>
    <w:p w14:paraId="4B0B6060" w14:textId="77777777" w:rsidR="0034108D" w:rsidRPr="0034108D" w:rsidRDefault="0034108D" w:rsidP="0034108D">
      <w:pPr>
        <w:numPr>
          <w:ilvl w:val="0"/>
          <w:numId w:val="19"/>
        </w:numPr>
        <w:spacing w:after="100" w:line="240" w:lineRule="auto"/>
        <w:textAlignment w:val="baseline"/>
        <w:rPr>
          <w:rFonts w:ascii="Arial" w:eastAsia="Times New Roman" w:hAnsi="Arial" w:cs="Arial"/>
          <w:color w:val="000000"/>
          <w:kern w:val="0"/>
          <w:sz w:val="20"/>
          <w:szCs w:val="20"/>
          <w14:ligatures w14:val="none"/>
        </w:rPr>
      </w:pPr>
      <w:r w:rsidRPr="0034108D">
        <w:rPr>
          <w:rFonts w:ascii="Times New Roman" w:eastAsia="Times New Roman" w:hAnsi="Times New Roman" w:cs="Times New Roman"/>
          <w:color w:val="000000"/>
          <w:kern w:val="0"/>
          <w14:ligatures w14:val="none"/>
        </w:rPr>
        <w:t xml:space="preserve">July 1st, </w:t>
      </w:r>
      <w:proofErr w:type="gramStart"/>
      <w:r w:rsidRPr="0034108D">
        <w:rPr>
          <w:rFonts w:ascii="Times New Roman" w:eastAsia="Times New Roman" w:hAnsi="Times New Roman" w:cs="Times New Roman"/>
          <w:color w:val="000000"/>
          <w:kern w:val="0"/>
          <w14:ligatures w14:val="none"/>
        </w:rPr>
        <w:t>2026</w:t>
      </w:r>
      <w:proofErr w:type="gramEnd"/>
      <w:r w:rsidRPr="0034108D">
        <w:rPr>
          <w:rFonts w:ascii="Times New Roman" w:eastAsia="Times New Roman" w:hAnsi="Times New Roman" w:cs="Times New Roman"/>
          <w:color w:val="000000"/>
          <w:kern w:val="0"/>
          <w14:ligatures w14:val="none"/>
        </w:rPr>
        <w:t xml:space="preserve"> Select Board Minutes – corrected to show funds were transferred from the Road Maintenance Reserve to general operations, not borrowed. Motion John 2nd Steve 5/0</w:t>
      </w:r>
    </w:p>
    <w:p w14:paraId="0E7D1D8B" w14:textId="77777777" w:rsidR="0034108D" w:rsidRPr="0034108D" w:rsidRDefault="0034108D" w:rsidP="0034108D">
      <w:pPr>
        <w:numPr>
          <w:ilvl w:val="0"/>
          <w:numId w:val="19"/>
        </w:numPr>
        <w:spacing w:after="100" w:line="240" w:lineRule="auto"/>
        <w:textAlignment w:val="baseline"/>
        <w:rPr>
          <w:rFonts w:ascii="Arial" w:eastAsia="Times New Roman" w:hAnsi="Arial" w:cs="Arial"/>
          <w:color w:val="000000"/>
          <w:kern w:val="0"/>
          <w:sz w:val="20"/>
          <w:szCs w:val="20"/>
          <w14:ligatures w14:val="none"/>
        </w:rPr>
      </w:pPr>
      <w:r w:rsidRPr="0034108D">
        <w:rPr>
          <w:rFonts w:ascii="Times New Roman" w:eastAsia="Times New Roman" w:hAnsi="Times New Roman" w:cs="Times New Roman"/>
          <w:color w:val="000000"/>
          <w:kern w:val="0"/>
          <w14:ligatures w14:val="none"/>
        </w:rPr>
        <w:t xml:space="preserve">July 15th, </w:t>
      </w:r>
      <w:proofErr w:type="gramStart"/>
      <w:r w:rsidRPr="0034108D">
        <w:rPr>
          <w:rFonts w:ascii="Times New Roman" w:eastAsia="Times New Roman" w:hAnsi="Times New Roman" w:cs="Times New Roman"/>
          <w:color w:val="000000"/>
          <w:kern w:val="0"/>
          <w14:ligatures w14:val="none"/>
        </w:rPr>
        <w:t>2026</w:t>
      </w:r>
      <w:proofErr w:type="gramEnd"/>
      <w:r w:rsidRPr="0034108D">
        <w:rPr>
          <w:rFonts w:ascii="Times New Roman" w:eastAsia="Times New Roman" w:hAnsi="Times New Roman" w:cs="Times New Roman"/>
          <w:color w:val="000000"/>
          <w:kern w:val="0"/>
          <w14:ligatures w14:val="none"/>
        </w:rPr>
        <w:t xml:space="preserve"> Select Board Minutes. Motion John 2nd Steve 5/0</w:t>
      </w:r>
    </w:p>
    <w:p w14:paraId="70E308BA"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PUBLIC HEARING:</w:t>
      </w:r>
    </w:p>
    <w:p w14:paraId="50D2C05B"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N/A.</w:t>
      </w:r>
    </w:p>
    <w:p w14:paraId="402A3568"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BOARD OF APPEALS:</w:t>
      </w:r>
    </w:p>
    <w:p w14:paraId="2E4FA229"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N/A.</w:t>
      </w:r>
    </w:p>
    <w:p w14:paraId="400CCE65"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ADMINISTRATIVE REPORT:</w:t>
      </w:r>
    </w:p>
    <w:p w14:paraId="4656C7D1"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Monthly reports:</w:t>
      </w:r>
    </w:p>
    <w:p w14:paraId="0A3C6F93" w14:textId="77777777" w:rsidR="0034108D" w:rsidRPr="0034108D" w:rsidRDefault="0034108D" w:rsidP="0034108D">
      <w:pPr>
        <w:numPr>
          <w:ilvl w:val="0"/>
          <w:numId w:val="20"/>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lastRenderedPageBreak/>
        <w:t xml:space="preserve">Monthly Revenue - State revenue sharing appears low </w:t>
      </w:r>
      <w:proofErr w:type="gramStart"/>
      <w:r w:rsidRPr="0034108D">
        <w:rPr>
          <w:rFonts w:ascii="Times New Roman" w:eastAsia="Times New Roman" w:hAnsi="Times New Roman" w:cs="Times New Roman"/>
          <w:color w:val="000000"/>
          <w:kern w:val="0"/>
          <w14:ligatures w14:val="none"/>
        </w:rPr>
        <w:t>for</w:t>
      </w:r>
      <w:proofErr w:type="gramEnd"/>
      <w:r w:rsidRPr="0034108D">
        <w:rPr>
          <w:rFonts w:ascii="Times New Roman" w:eastAsia="Times New Roman" w:hAnsi="Times New Roman" w:cs="Times New Roman"/>
          <w:color w:val="000000"/>
          <w:kern w:val="0"/>
          <w14:ligatures w14:val="none"/>
        </w:rPr>
        <w:t xml:space="preserve"> this point in the year, roughly $30,000 received versus an expected $60,000. To be </w:t>
      </w:r>
      <w:proofErr w:type="gramStart"/>
      <w:r w:rsidRPr="0034108D">
        <w:rPr>
          <w:rFonts w:ascii="Times New Roman" w:eastAsia="Times New Roman" w:hAnsi="Times New Roman" w:cs="Times New Roman"/>
          <w:color w:val="000000"/>
          <w:kern w:val="0"/>
          <w14:ligatures w14:val="none"/>
        </w:rPr>
        <w:t>looked into</w:t>
      </w:r>
      <w:proofErr w:type="gramEnd"/>
      <w:r w:rsidRPr="0034108D">
        <w:rPr>
          <w:rFonts w:ascii="Times New Roman" w:eastAsia="Times New Roman" w:hAnsi="Times New Roman" w:cs="Times New Roman"/>
          <w:color w:val="000000"/>
          <w:kern w:val="0"/>
          <w14:ligatures w14:val="none"/>
        </w:rPr>
        <w:t>.</w:t>
      </w:r>
    </w:p>
    <w:p w14:paraId="4B911B4A" w14:textId="77777777" w:rsidR="0034108D" w:rsidRPr="0034108D" w:rsidRDefault="0034108D" w:rsidP="0034108D">
      <w:pPr>
        <w:numPr>
          <w:ilvl w:val="0"/>
          <w:numId w:val="20"/>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 xml:space="preserve">Monthly Expense Report - minor corrections needed: a cleanup charge miscoded under trash disposal, and a </w:t>
      </w:r>
      <w:proofErr w:type="gramStart"/>
      <w:r w:rsidRPr="0034108D">
        <w:rPr>
          <w:rFonts w:ascii="Times New Roman" w:eastAsia="Times New Roman" w:hAnsi="Times New Roman" w:cs="Times New Roman"/>
          <w:color w:val="000000"/>
          <w:kern w:val="0"/>
          <w14:ligatures w14:val="none"/>
        </w:rPr>
        <w:t>State</w:t>
      </w:r>
      <w:proofErr w:type="gramEnd"/>
      <w:r w:rsidRPr="0034108D">
        <w:rPr>
          <w:rFonts w:ascii="Times New Roman" w:eastAsia="Times New Roman" w:hAnsi="Times New Roman" w:cs="Times New Roman"/>
          <w:color w:val="000000"/>
          <w:kern w:val="0"/>
          <w14:ligatures w14:val="none"/>
        </w:rPr>
        <w:t xml:space="preserve"> grant funded Snowmobile Club bill miscategorized. John to send correction notes.</w:t>
      </w:r>
    </w:p>
    <w:p w14:paraId="18D0CB43" w14:textId="77777777" w:rsidR="0034108D" w:rsidRPr="0034108D" w:rsidRDefault="0034108D" w:rsidP="0034108D">
      <w:pPr>
        <w:numPr>
          <w:ilvl w:val="0"/>
          <w:numId w:val="20"/>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Monthly Delinquent Tax Listing - resident contacted twice, did not attend as requested. Certified letter to follow.</w:t>
      </w:r>
    </w:p>
    <w:p w14:paraId="1D1299F7" w14:textId="77777777" w:rsidR="0034108D" w:rsidRPr="0034108D" w:rsidRDefault="0034108D" w:rsidP="0034108D">
      <w:pPr>
        <w:numPr>
          <w:ilvl w:val="0"/>
          <w:numId w:val="20"/>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Monthly General Ledger Reconciliation and Bank Statement - not done consistently in the past; Cindy Grant preparing it, awaiting TRIO access. Greg read Machias Savings Bank balances into the record: Town Checking $132,666.18 (before approximately $30,000 in outstanding warrants); Decommissioning Fund short approximately $10,000; Recreation Fund largely spent; Cemetery Improvement Fund approximately $3,025; Veterans Plaque Fund $153; Recreation/Event Fund $3,150; Pisca Mountain account $136,320; Cemetery Perpetual (Williams) Fund approximately $10,182.50; Silver Maple Substation Fund $51,578.70; Silver Maple TIF Wind Fund $151,191.74. General Ledger shows approximately $82,000 due to uncleared checks. Community development fees (approximately $45,000, billed twice) did not go out on time; to be billed and followed up.</w:t>
      </w:r>
    </w:p>
    <w:p w14:paraId="6DA95D4A"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APPOINTMENT AND SWEARING IN OF SHAW WEEKS:</w:t>
      </w:r>
    </w:p>
    <w:p w14:paraId="156CC171"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Motion John to swear in Shaw Weeks as Administrator to the Select Board, Town Clerk, Tax Collector, Registrar, and Treasurer. Roll Call Vote: Steve yes, Trish yes, Lee yes, John yes, Greg no. 4/1 (Greg opposed). Oath of Office administered by Jody Dyer.</w:t>
      </w:r>
    </w:p>
    <w:p w14:paraId="0845D2B6"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TOWN CLERK:</w:t>
      </w:r>
    </w:p>
    <w:p w14:paraId="79B14E9B"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MISCELLANEOUS MONTHLY REPORTS:</w:t>
      </w:r>
    </w:p>
    <w:p w14:paraId="22217CE2" w14:textId="77777777" w:rsidR="0034108D" w:rsidRPr="0034108D" w:rsidRDefault="0034108D" w:rsidP="0034108D">
      <w:pPr>
        <w:numPr>
          <w:ilvl w:val="0"/>
          <w:numId w:val="21"/>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Animal Control - No report.</w:t>
      </w:r>
    </w:p>
    <w:p w14:paraId="79C0A537" w14:textId="77777777" w:rsidR="0034108D" w:rsidRPr="0034108D" w:rsidRDefault="0034108D" w:rsidP="0034108D">
      <w:pPr>
        <w:numPr>
          <w:ilvl w:val="0"/>
          <w:numId w:val="21"/>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Cemetery Committee – Greg to coordinate with Sexton Russell Smith and the Committee on budgeted repairs, approximately $13,000 to $14,000.</w:t>
      </w:r>
    </w:p>
    <w:p w14:paraId="6E8F3B3E" w14:textId="77777777" w:rsidR="0034108D" w:rsidRPr="0034108D" w:rsidRDefault="0034108D" w:rsidP="0034108D">
      <w:pPr>
        <w:numPr>
          <w:ilvl w:val="0"/>
          <w:numId w:val="21"/>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 xml:space="preserve">Code Enforcement/Plumbing Inspector – Allie reported on complaints about the Clifton Store's lack of a public restroom (no legal obligation; portable toilets are for travelers). She also reported on an administrative review request for the Sarge's Quarry property at 167 Airline Road, recused herself, and recommended no further action, noting the matter belongs with the Board of Appeals and the </w:t>
      </w:r>
      <w:proofErr w:type="gramStart"/>
      <w:r w:rsidRPr="0034108D">
        <w:rPr>
          <w:rFonts w:ascii="Times New Roman" w:eastAsia="Times New Roman" w:hAnsi="Times New Roman" w:cs="Times New Roman"/>
          <w:color w:val="000000"/>
          <w:kern w:val="0"/>
          <w14:ligatures w14:val="none"/>
        </w:rPr>
        <w:t>30 day</w:t>
      </w:r>
      <w:proofErr w:type="gramEnd"/>
      <w:r w:rsidRPr="0034108D">
        <w:rPr>
          <w:rFonts w:ascii="Times New Roman" w:eastAsia="Times New Roman" w:hAnsi="Times New Roman" w:cs="Times New Roman"/>
          <w:color w:val="000000"/>
          <w:kern w:val="0"/>
          <w14:ligatures w14:val="none"/>
        </w:rPr>
        <w:t xml:space="preserve"> filing deadline has passed. Allie is returning routine Planning Board oversight to that Board.</w:t>
      </w:r>
    </w:p>
    <w:p w14:paraId="07E0BAEE" w14:textId="77777777" w:rsidR="0034108D" w:rsidRPr="0034108D" w:rsidRDefault="0034108D" w:rsidP="0034108D">
      <w:pPr>
        <w:numPr>
          <w:ilvl w:val="0"/>
          <w:numId w:val="21"/>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Eddington Fire Department - No report.</w:t>
      </w:r>
    </w:p>
    <w:p w14:paraId="536FE43F" w14:textId="77777777" w:rsidR="0034108D" w:rsidRPr="0034108D" w:rsidRDefault="0034108D" w:rsidP="0034108D">
      <w:pPr>
        <w:numPr>
          <w:ilvl w:val="0"/>
          <w:numId w:val="21"/>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School Board Member – Trish announced a School Board meeting August 24th, 6:30 to 8:30 p.m., at the Hollberg School.</w:t>
      </w:r>
    </w:p>
    <w:p w14:paraId="0694300A" w14:textId="77777777" w:rsidR="0034108D" w:rsidRPr="0034108D" w:rsidRDefault="0034108D" w:rsidP="0034108D">
      <w:pPr>
        <w:numPr>
          <w:ilvl w:val="0"/>
          <w:numId w:val="21"/>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Penobscot County Sheriff - No report.</w:t>
      </w:r>
    </w:p>
    <w:p w14:paraId="7E03995D" w14:textId="77777777" w:rsidR="0034108D" w:rsidRPr="0034108D" w:rsidRDefault="0034108D" w:rsidP="0034108D">
      <w:pPr>
        <w:numPr>
          <w:ilvl w:val="0"/>
          <w:numId w:val="21"/>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 xml:space="preserve">Planning Board Meeting Minutes / Update on Mineral Extraction Ordinance Review – new chairperson elected August 12th; well attended joint meeting held July 29th with local quarry, gravel, and borrow pit operators; training being arranged through the Maine Municipal Association for mostly new members; Land Use Ordinance review continues, focused on the mineral extraction ordinance; August 26th meeting cancelled, next meeting September 9th. Greg noted the Town's $1,400 education and training fund is </w:t>
      </w:r>
      <w:r w:rsidRPr="0034108D">
        <w:rPr>
          <w:rFonts w:ascii="Times New Roman" w:eastAsia="Times New Roman" w:hAnsi="Times New Roman" w:cs="Times New Roman"/>
          <w:color w:val="000000"/>
          <w:kern w:val="0"/>
          <w14:ligatures w14:val="none"/>
        </w:rPr>
        <w:lastRenderedPageBreak/>
        <w:t xml:space="preserve">available to all boards and will purchase an MMA training video. Motion John to appoint Mark Sampson as an alternate member of the Planning Board and to advertise the additional alternate position still open. 2nd Lee. 5/0. Board also discussed shared Gmail access for new members and centralizing town </w:t>
      </w:r>
      <w:proofErr w:type="gramStart"/>
      <w:r w:rsidRPr="0034108D">
        <w:rPr>
          <w:rFonts w:ascii="Times New Roman" w:eastAsia="Times New Roman" w:hAnsi="Times New Roman" w:cs="Times New Roman"/>
          <w:color w:val="000000"/>
          <w:kern w:val="0"/>
          <w14:ligatures w14:val="none"/>
        </w:rPr>
        <w:t>email</w:t>
      </w:r>
      <w:proofErr w:type="gramEnd"/>
      <w:r w:rsidRPr="0034108D">
        <w:rPr>
          <w:rFonts w:ascii="Times New Roman" w:eastAsia="Times New Roman" w:hAnsi="Times New Roman" w:cs="Times New Roman"/>
          <w:color w:val="000000"/>
          <w:kern w:val="0"/>
          <w14:ligatures w14:val="none"/>
        </w:rPr>
        <w:t xml:space="preserve"> long term.</w:t>
      </w:r>
    </w:p>
    <w:p w14:paraId="6B1F8BA7"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NEW BUSINESS:</w:t>
      </w:r>
    </w:p>
    <w:p w14:paraId="343D8413" w14:textId="77777777" w:rsidR="0034108D" w:rsidRPr="0034108D" w:rsidRDefault="0034108D" w:rsidP="0034108D">
      <w:pPr>
        <w:numPr>
          <w:ilvl w:val="0"/>
          <w:numId w:val="22"/>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 xml:space="preserve">Local Health Officer Position – not a nurse position, no medical background required; towns may share one, and Maine DHHS provides training and candidate resources. Allie, Dedham's current Local Health Officer, was asked to also serve Clifton; Greg disagreed with a shared appointment. Allie asked for two weeks to decide before the position is advertised. </w:t>
      </w:r>
      <w:proofErr w:type="gramStart"/>
      <w:r w:rsidRPr="0034108D">
        <w:rPr>
          <w:rFonts w:ascii="Times New Roman" w:eastAsia="Times New Roman" w:hAnsi="Times New Roman" w:cs="Times New Roman"/>
          <w:color w:val="000000"/>
          <w:kern w:val="0"/>
          <w14:ligatures w14:val="none"/>
        </w:rPr>
        <w:t>Board to</w:t>
      </w:r>
      <w:proofErr w:type="gramEnd"/>
      <w:r w:rsidRPr="0034108D">
        <w:rPr>
          <w:rFonts w:ascii="Times New Roman" w:eastAsia="Times New Roman" w:hAnsi="Times New Roman" w:cs="Times New Roman"/>
          <w:color w:val="000000"/>
          <w:kern w:val="0"/>
          <w14:ligatures w14:val="none"/>
        </w:rPr>
        <w:t xml:space="preserve"> post the opening on the Town website and remind residents.</w:t>
      </w:r>
    </w:p>
    <w:p w14:paraId="370090DD"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UNFINISHED BUSINESS:</w:t>
      </w:r>
    </w:p>
    <w:p w14:paraId="2BC23E76" w14:textId="77777777" w:rsidR="0034108D" w:rsidRPr="0034108D" w:rsidRDefault="0034108D" w:rsidP="0034108D">
      <w:pPr>
        <w:numPr>
          <w:ilvl w:val="0"/>
          <w:numId w:val="23"/>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Online Payment Update – new online rapid renewal system for existing vehicle registrations is live, credit to Jody, Cindy Grant, and Greg Newell. Does not yet support new registrations or tax payments.</w:t>
      </w:r>
    </w:p>
    <w:p w14:paraId="55E2F5FB" w14:textId="77777777" w:rsidR="0034108D" w:rsidRPr="0034108D" w:rsidRDefault="0034108D" w:rsidP="0034108D">
      <w:pPr>
        <w:numPr>
          <w:ilvl w:val="0"/>
          <w:numId w:val="23"/>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Tax Bill Update – bills mailed Monday. Motion Greg to set the 2% early payment discount deadline as September 1, 2026. 2nd Steve. 5/0.</w:t>
      </w:r>
    </w:p>
    <w:p w14:paraId="7F03721A" w14:textId="77777777" w:rsidR="0034108D" w:rsidRPr="0034108D" w:rsidRDefault="0034108D" w:rsidP="0034108D">
      <w:pPr>
        <w:numPr>
          <w:ilvl w:val="0"/>
          <w:numId w:val="23"/>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Payroll System (Bangor Savings) Update – reviewing payroll conversion info, will follow up on a go live date.</w:t>
      </w:r>
    </w:p>
    <w:p w14:paraId="423D3A12" w14:textId="77777777" w:rsidR="0034108D" w:rsidRPr="0034108D" w:rsidRDefault="0034108D" w:rsidP="0034108D">
      <w:pPr>
        <w:numPr>
          <w:ilvl w:val="0"/>
          <w:numId w:val="23"/>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Policy Workshop – no update, to be scheduled as soon as possible.</w:t>
      </w:r>
    </w:p>
    <w:p w14:paraId="41E98A4C" w14:textId="77777777" w:rsidR="0034108D" w:rsidRPr="0034108D" w:rsidRDefault="0034108D" w:rsidP="0034108D">
      <w:pPr>
        <w:numPr>
          <w:ilvl w:val="0"/>
          <w:numId w:val="23"/>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Chick Hill Road Paving Contract (Professional Paving) – contract signed, to be sent to the contractor. Trish requested advance notice of the timeline to notify the public before work begins.</w:t>
      </w:r>
    </w:p>
    <w:p w14:paraId="376B6392" w14:textId="77777777" w:rsidR="0034108D" w:rsidRPr="0034108D" w:rsidRDefault="0034108D" w:rsidP="0034108D">
      <w:pPr>
        <w:numPr>
          <w:ilvl w:val="0"/>
          <w:numId w:val="23"/>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Town Website ADA Compliance – SJ Rollins working on this, target completion September or October; likely to require a Town Meeting vote to fund.</w:t>
      </w:r>
    </w:p>
    <w:p w14:paraId="2DD7A956" w14:textId="77777777" w:rsidR="0034108D" w:rsidRPr="0034108D" w:rsidRDefault="0034108D" w:rsidP="0034108D">
      <w:pPr>
        <w:numPr>
          <w:ilvl w:val="0"/>
          <w:numId w:val="23"/>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Freedom of Access Act Request / Town Email Update – SJ Rollins can only assist with cliftonme.com accounts; other members to submit records for open requests directly to the office. Board to issue Town email addresses to all members within two weeks.</w:t>
      </w:r>
    </w:p>
    <w:p w14:paraId="45882527" w14:textId="77777777" w:rsidR="0034108D" w:rsidRPr="0034108D" w:rsidRDefault="0034108D" w:rsidP="0034108D">
      <w:pPr>
        <w:numPr>
          <w:ilvl w:val="0"/>
          <w:numId w:val="23"/>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Delinquent Foreclosed Property Listing – Motion John to reduce the listing price by $2,600, to $19,900. 2nd Greg. 5/0. John to contact the broker.</w:t>
      </w:r>
    </w:p>
    <w:p w14:paraId="13062C00" w14:textId="77777777" w:rsidR="0034108D" w:rsidRPr="0034108D" w:rsidRDefault="0034108D" w:rsidP="0034108D">
      <w:pPr>
        <w:numPr>
          <w:ilvl w:val="0"/>
          <w:numId w:val="23"/>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Resident Complaints (as applicable) – significant pothole complaint; Greg inspected personally and is working with John on a list of similar issues, considering road funds for repairs.</w:t>
      </w:r>
    </w:p>
    <w:p w14:paraId="6ED2C5E0"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ROADS:</w:t>
      </w:r>
    </w:p>
    <w:p w14:paraId="26FE2653" w14:textId="77777777" w:rsidR="0034108D" w:rsidRPr="0034108D" w:rsidRDefault="0034108D" w:rsidP="0034108D">
      <w:pPr>
        <w:numPr>
          <w:ilvl w:val="0"/>
          <w:numId w:val="24"/>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Chick Hill Road – contract signed with Professional Paving, see Unfinished Business above.</w:t>
      </w:r>
    </w:p>
    <w:p w14:paraId="7F11130B" w14:textId="77777777" w:rsidR="0034108D" w:rsidRPr="0034108D" w:rsidRDefault="0034108D" w:rsidP="0034108D">
      <w:pPr>
        <w:numPr>
          <w:ilvl w:val="0"/>
          <w:numId w:val="24"/>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Other Issues (as applicable) – pothole complaints noted above, list to be created with John.</w:t>
      </w:r>
    </w:p>
    <w:p w14:paraId="4D14857B" w14:textId="77777777" w:rsidR="0034108D" w:rsidRPr="0034108D" w:rsidRDefault="0034108D" w:rsidP="0034108D">
      <w:pPr>
        <w:numPr>
          <w:ilvl w:val="0"/>
          <w:numId w:val="24"/>
        </w:numPr>
        <w:spacing w:after="100" w:line="240" w:lineRule="auto"/>
        <w:textAlignment w:val="baseline"/>
        <w:rPr>
          <w:rFonts w:ascii="Times New Roman" w:eastAsia="Times New Roman" w:hAnsi="Times New Roman" w:cs="Times New Roman"/>
          <w:color w:val="000000"/>
          <w:kern w:val="0"/>
          <w:sz w:val="20"/>
          <w:szCs w:val="20"/>
          <w14:ligatures w14:val="none"/>
        </w:rPr>
      </w:pPr>
      <w:r w:rsidRPr="0034108D">
        <w:rPr>
          <w:rFonts w:ascii="Times New Roman" w:eastAsia="Times New Roman" w:hAnsi="Times New Roman" w:cs="Times New Roman"/>
          <w:color w:val="000000"/>
          <w:kern w:val="0"/>
          <w14:ligatures w14:val="none"/>
        </w:rPr>
        <w:t>Long term Capital Road Improvement Plan – John recommended basic maintenance next year on three to five roads, including longstanding complaints like Pleasant Lane since 2019, rather than new paving. Greg raised the related need for culvert and ditching work first.</w:t>
      </w:r>
    </w:p>
    <w:p w14:paraId="27519C86"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lastRenderedPageBreak/>
        <w:t>SELECTMEN REMARKS &amp; FUTURE AGENDA ITEMS</w:t>
      </w:r>
    </w:p>
    <w:p w14:paraId="00EE762F" w14:textId="77777777" w:rsidR="0034108D" w:rsidRPr="0034108D" w:rsidRDefault="0034108D" w:rsidP="0034108D">
      <w:pPr>
        <w:numPr>
          <w:ilvl w:val="0"/>
          <w:numId w:val="25"/>
        </w:numPr>
        <w:spacing w:after="100" w:line="240" w:lineRule="auto"/>
        <w:textAlignment w:val="baseline"/>
        <w:rPr>
          <w:rFonts w:ascii="Arial" w:eastAsia="Times New Roman" w:hAnsi="Arial" w:cs="Arial"/>
          <w:color w:val="000000"/>
          <w:kern w:val="0"/>
          <w:sz w:val="20"/>
          <w:szCs w:val="20"/>
          <w14:ligatures w14:val="none"/>
        </w:rPr>
      </w:pPr>
      <w:r w:rsidRPr="0034108D">
        <w:rPr>
          <w:rFonts w:ascii="Times New Roman" w:eastAsia="Times New Roman" w:hAnsi="Times New Roman" w:cs="Times New Roman"/>
          <w:color w:val="000000"/>
          <w:kern w:val="0"/>
          <w14:ligatures w14:val="none"/>
        </w:rPr>
        <w:t>Jody noted she has been unable to use accrued vacation time due to recent office transitions and asked the Board to help develop a coverage plan.</w:t>
      </w:r>
    </w:p>
    <w:p w14:paraId="573890B6" w14:textId="77777777" w:rsidR="0034108D" w:rsidRPr="0034108D" w:rsidRDefault="0034108D" w:rsidP="0034108D">
      <w:pPr>
        <w:numPr>
          <w:ilvl w:val="0"/>
          <w:numId w:val="25"/>
        </w:numPr>
        <w:spacing w:after="100" w:line="240" w:lineRule="auto"/>
        <w:textAlignment w:val="baseline"/>
        <w:rPr>
          <w:rFonts w:ascii="Arial" w:eastAsia="Times New Roman" w:hAnsi="Arial" w:cs="Arial"/>
          <w:color w:val="000000"/>
          <w:kern w:val="0"/>
          <w:sz w:val="20"/>
          <w:szCs w:val="20"/>
          <w14:ligatures w14:val="none"/>
        </w:rPr>
      </w:pPr>
      <w:r w:rsidRPr="0034108D">
        <w:rPr>
          <w:rFonts w:ascii="Times New Roman" w:eastAsia="Times New Roman" w:hAnsi="Times New Roman" w:cs="Times New Roman"/>
          <w:color w:val="000000"/>
          <w:kern w:val="0"/>
          <w14:ligatures w14:val="none"/>
        </w:rPr>
        <w:t>Lee raised the Town's voting format, town meeting style versus ballot, as a future agenda item. Board discussed surveying residents.</w:t>
      </w:r>
    </w:p>
    <w:p w14:paraId="30147355" w14:textId="77777777" w:rsidR="0034108D" w:rsidRPr="0034108D" w:rsidRDefault="0034108D" w:rsidP="0034108D">
      <w:pPr>
        <w:numPr>
          <w:ilvl w:val="0"/>
          <w:numId w:val="25"/>
        </w:numPr>
        <w:spacing w:after="100" w:line="240" w:lineRule="auto"/>
        <w:textAlignment w:val="baseline"/>
        <w:rPr>
          <w:rFonts w:ascii="Arial" w:eastAsia="Times New Roman" w:hAnsi="Arial" w:cs="Arial"/>
          <w:color w:val="000000"/>
          <w:kern w:val="0"/>
          <w:sz w:val="20"/>
          <w:szCs w:val="20"/>
          <w14:ligatures w14:val="none"/>
        </w:rPr>
      </w:pPr>
      <w:r w:rsidRPr="0034108D">
        <w:rPr>
          <w:rFonts w:ascii="Times New Roman" w:eastAsia="Times New Roman" w:hAnsi="Times New Roman" w:cs="Times New Roman"/>
          <w:color w:val="000000"/>
          <w:kern w:val="0"/>
          <w14:ligatures w14:val="none"/>
        </w:rPr>
        <w:t>Board discussed a Special Town Meeting in October to address budget overages, seek additional funds, and take up a resident request for a forensic audit, separate from any vote on the mineral extraction ordinance.</w:t>
      </w:r>
    </w:p>
    <w:p w14:paraId="1B994153"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PUBLIC COMMENTS:</w:t>
      </w:r>
    </w:p>
    <w:p w14:paraId="616BBE87" w14:textId="77777777" w:rsidR="0034108D" w:rsidRPr="0034108D" w:rsidRDefault="0034108D" w:rsidP="0034108D">
      <w:pPr>
        <w:numPr>
          <w:ilvl w:val="0"/>
          <w:numId w:val="26"/>
        </w:numPr>
        <w:spacing w:after="100" w:line="240" w:lineRule="auto"/>
        <w:textAlignment w:val="baseline"/>
        <w:rPr>
          <w:rFonts w:ascii="Arial" w:eastAsia="Times New Roman" w:hAnsi="Arial" w:cs="Arial"/>
          <w:color w:val="000000"/>
          <w:kern w:val="0"/>
          <w:sz w:val="20"/>
          <w:szCs w:val="20"/>
          <w14:ligatures w14:val="none"/>
        </w:rPr>
      </w:pPr>
      <w:proofErr w:type="gramStart"/>
      <w:r w:rsidRPr="0034108D">
        <w:rPr>
          <w:rFonts w:ascii="Times New Roman" w:eastAsia="Times New Roman" w:hAnsi="Times New Roman" w:cs="Times New Roman"/>
          <w:color w:val="000000"/>
          <w:kern w:val="0"/>
          <w14:ligatures w14:val="none"/>
        </w:rPr>
        <w:t>Resident</w:t>
      </w:r>
      <w:proofErr w:type="gramEnd"/>
      <w:r w:rsidRPr="0034108D">
        <w:rPr>
          <w:rFonts w:ascii="Times New Roman" w:eastAsia="Times New Roman" w:hAnsi="Times New Roman" w:cs="Times New Roman"/>
          <w:color w:val="000000"/>
          <w:kern w:val="0"/>
          <w14:ligatures w14:val="none"/>
        </w:rPr>
        <w:t xml:space="preserve"> asked about State compliance items such as shoreland zoning and family housing/minimum lot size updates. Noted prior work by Planning Board member Bruce; Board to follow up.</w:t>
      </w:r>
    </w:p>
    <w:p w14:paraId="7D7935C7" w14:textId="77777777" w:rsidR="0034108D" w:rsidRPr="0034108D" w:rsidRDefault="0034108D" w:rsidP="0034108D">
      <w:pPr>
        <w:numPr>
          <w:ilvl w:val="0"/>
          <w:numId w:val="26"/>
        </w:numPr>
        <w:spacing w:after="100" w:line="240" w:lineRule="auto"/>
        <w:textAlignment w:val="baseline"/>
        <w:rPr>
          <w:rFonts w:ascii="Arial" w:eastAsia="Times New Roman" w:hAnsi="Arial" w:cs="Arial"/>
          <w:color w:val="000000"/>
          <w:kern w:val="0"/>
          <w:sz w:val="20"/>
          <w:szCs w:val="20"/>
          <w14:ligatures w14:val="none"/>
        </w:rPr>
      </w:pPr>
      <w:r w:rsidRPr="0034108D">
        <w:rPr>
          <w:rFonts w:ascii="Times New Roman" w:eastAsia="Times New Roman" w:hAnsi="Times New Roman" w:cs="Times New Roman"/>
          <w:color w:val="000000"/>
          <w:kern w:val="0"/>
          <w14:ligatures w14:val="none"/>
        </w:rPr>
        <w:t>Nancy Dumond – asked for a written response on why the Board is not acting further on her administrative review request for the Sarge's Quarry matter at 167 Airline Road. Chair to prepare a response with Allie's help and circulate it before the next meeting.</w:t>
      </w:r>
    </w:p>
    <w:p w14:paraId="2E111359" w14:textId="77777777" w:rsidR="0034108D" w:rsidRPr="0034108D" w:rsidRDefault="0034108D" w:rsidP="0034108D">
      <w:pPr>
        <w:numPr>
          <w:ilvl w:val="0"/>
          <w:numId w:val="26"/>
        </w:numPr>
        <w:spacing w:after="100" w:line="240" w:lineRule="auto"/>
        <w:textAlignment w:val="baseline"/>
        <w:rPr>
          <w:rFonts w:ascii="Arial" w:eastAsia="Times New Roman" w:hAnsi="Arial" w:cs="Arial"/>
          <w:color w:val="000000"/>
          <w:kern w:val="0"/>
          <w:sz w:val="20"/>
          <w:szCs w:val="20"/>
          <w14:ligatures w14:val="none"/>
        </w:rPr>
      </w:pPr>
      <w:r w:rsidRPr="0034108D">
        <w:rPr>
          <w:rFonts w:ascii="Times New Roman" w:eastAsia="Times New Roman" w:hAnsi="Times New Roman" w:cs="Times New Roman"/>
          <w:color w:val="000000"/>
          <w:kern w:val="0"/>
          <w14:ligatures w14:val="none"/>
        </w:rPr>
        <w:t xml:space="preserve">Residents raised concerns about the fairness of the 2% tax discount timeline given how recently bills were mailed. Board acknowledged the concern; residents needing assistance </w:t>
      </w:r>
      <w:proofErr w:type="gramStart"/>
      <w:r w:rsidRPr="0034108D">
        <w:rPr>
          <w:rFonts w:ascii="Times New Roman" w:eastAsia="Times New Roman" w:hAnsi="Times New Roman" w:cs="Times New Roman"/>
          <w:color w:val="000000"/>
          <w:kern w:val="0"/>
          <w14:ligatures w14:val="none"/>
        </w:rPr>
        <w:t>encouraged</w:t>
      </w:r>
      <w:proofErr w:type="gramEnd"/>
      <w:r w:rsidRPr="0034108D">
        <w:rPr>
          <w:rFonts w:ascii="Times New Roman" w:eastAsia="Times New Roman" w:hAnsi="Times New Roman" w:cs="Times New Roman"/>
          <w:color w:val="000000"/>
          <w:kern w:val="0"/>
          <w14:ligatures w14:val="none"/>
        </w:rPr>
        <w:t xml:space="preserve"> to contact the office.</w:t>
      </w:r>
    </w:p>
    <w:p w14:paraId="60200124" w14:textId="77777777" w:rsidR="0034108D" w:rsidRPr="0034108D" w:rsidRDefault="0034108D" w:rsidP="0034108D">
      <w:pPr>
        <w:numPr>
          <w:ilvl w:val="0"/>
          <w:numId w:val="26"/>
        </w:numPr>
        <w:spacing w:after="100" w:line="240" w:lineRule="auto"/>
        <w:textAlignment w:val="baseline"/>
        <w:rPr>
          <w:rFonts w:ascii="Arial" w:eastAsia="Times New Roman" w:hAnsi="Arial" w:cs="Arial"/>
          <w:color w:val="000000"/>
          <w:kern w:val="0"/>
          <w:sz w:val="20"/>
          <w:szCs w:val="20"/>
          <w14:ligatures w14:val="none"/>
        </w:rPr>
      </w:pPr>
      <w:r w:rsidRPr="0034108D">
        <w:rPr>
          <w:rFonts w:ascii="Times New Roman" w:eastAsia="Times New Roman" w:hAnsi="Times New Roman" w:cs="Times New Roman"/>
          <w:color w:val="000000"/>
          <w:kern w:val="0"/>
          <w14:ligatures w14:val="none"/>
        </w:rPr>
        <w:t>Cindy (resident) asked that her letter on voting procedures and the tax discount signing date be reviewed in full. Board to review and determine next steps at a future meeting.</w:t>
      </w:r>
    </w:p>
    <w:p w14:paraId="46D8AAAE" w14:textId="77777777" w:rsidR="0034108D" w:rsidRPr="0034108D" w:rsidRDefault="0034108D" w:rsidP="0034108D">
      <w:pPr>
        <w:numPr>
          <w:ilvl w:val="0"/>
          <w:numId w:val="26"/>
        </w:numPr>
        <w:spacing w:after="100" w:line="240" w:lineRule="auto"/>
        <w:textAlignment w:val="baseline"/>
        <w:rPr>
          <w:rFonts w:ascii="Arial" w:eastAsia="Times New Roman" w:hAnsi="Arial" w:cs="Arial"/>
          <w:color w:val="000000"/>
          <w:kern w:val="0"/>
          <w:sz w:val="20"/>
          <w:szCs w:val="20"/>
          <w14:ligatures w14:val="none"/>
        </w:rPr>
      </w:pPr>
      <w:r w:rsidRPr="0034108D">
        <w:rPr>
          <w:rFonts w:ascii="Times New Roman" w:eastAsia="Times New Roman" w:hAnsi="Times New Roman" w:cs="Times New Roman"/>
          <w:color w:val="000000"/>
          <w:kern w:val="0"/>
          <w14:ligatures w14:val="none"/>
        </w:rPr>
        <w:t xml:space="preserve">Steve, for Trish, raised two flags at the Town Office belonging to Debbie, to be released to Jan Logan for the County. Confirmed not Town property; Jan Logan </w:t>
      </w:r>
      <w:proofErr w:type="gramStart"/>
      <w:r w:rsidRPr="0034108D">
        <w:rPr>
          <w:rFonts w:ascii="Times New Roman" w:eastAsia="Times New Roman" w:hAnsi="Times New Roman" w:cs="Times New Roman"/>
          <w:color w:val="000000"/>
          <w:kern w:val="0"/>
          <w14:ligatures w14:val="none"/>
        </w:rPr>
        <w:t>permitted</w:t>
      </w:r>
      <w:proofErr w:type="gramEnd"/>
      <w:r w:rsidRPr="0034108D">
        <w:rPr>
          <w:rFonts w:ascii="Times New Roman" w:eastAsia="Times New Roman" w:hAnsi="Times New Roman" w:cs="Times New Roman"/>
          <w:color w:val="000000"/>
          <w:kern w:val="0"/>
          <w14:ligatures w14:val="none"/>
        </w:rPr>
        <w:t xml:space="preserve"> to take them.</w:t>
      </w:r>
    </w:p>
    <w:p w14:paraId="01189E92"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EXECUTIVE SESSION:</w:t>
      </w:r>
    </w:p>
    <w:p w14:paraId="2887F3D9"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N/A.</w:t>
      </w:r>
    </w:p>
    <w:p w14:paraId="02A29724"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VACATION TIME/ PLANNED OFFICE CLOSURES:</w:t>
      </w:r>
    </w:p>
    <w:p w14:paraId="328CEDC0"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None reported.</w:t>
      </w:r>
    </w:p>
    <w:p w14:paraId="63899A48"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WORKSHOPS:</w:t>
      </w:r>
    </w:p>
    <w:p w14:paraId="30F0A5D8"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 xml:space="preserve">Board to work with Jody Dyer to schedule time off </w:t>
      </w:r>
      <w:proofErr w:type="gramStart"/>
      <w:r w:rsidRPr="0034108D">
        <w:rPr>
          <w:rFonts w:ascii="Times New Roman" w:eastAsia="Times New Roman" w:hAnsi="Times New Roman" w:cs="Times New Roman"/>
          <w:color w:val="000000"/>
          <w:kern w:val="0"/>
          <w14:ligatures w14:val="none"/>
        </w:rPr>
        <w:t>in the near future</w:t>
      </w:r>
      <w:proofErr w:type="gramEnd"/>
      <w:r w:rsidRPr="0034108D">
        <w:rPr>
          <w:rFonts w:ascii="Times New Roman" w:eastAsia="Times New Roman" w:hAnsi="Times New Roman" w:cs="Times New Roman"/>
          <w:color w:val="000000"/>
          <w:kern w:val="0"/>
          <w14:ligatures w14:val="none"/>
        </w:rPr>
        <w:t>.</w:t>
      </w:r>
    </w:p>
    <w:p w14:paraId="1B171DFF"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UPCOMING EVENTS:</w:t>
      </w:r>
    </w:p>
    <w:p w14:paraId="60E680E6"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None reported. Special Town Meeting anticipated in October, see Selectmen Remarks above.</w:t>
      </w:r>
    </w:p>
    <w:p w14:paraId="05EBD96A" w14:textId="77777777" w:rsidR="0034108D" w:rsidRPr="0034108D" w:rsidRDefault="0034108D" w:rsidP="0034108D">
      <w:pPr>
        <w:spacing w:before="200"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b/>
          <w:bCs/>
          <w:color w:val="000000"/>
          <w:kern w:val="0"/>
          <w14:ligatures w14:val="none"/>
        </w:rPr>
        <w:t>ADJOURNMENT:</w:t>
      </w:r>
    </w:p>
    <w:p w14:paraId="44007387"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Motion: John 2nd Lee 5/0</w:t>
      </w:r>
    </w:p>
    <w:p w14:paraId="605CC879" w14:textId="77777777" w:rsidR="0034108D" w:rsidRPr="0034108D" w:rsidRDefault="0034108D" w:rsidP="0034108D">
      <w:pPr>
        <w:spacing w:after="100" w:line="240" w:lineRule="auto"/>
        <w:rPr>
          <w:rFonts w:ascii="Times New Roman" w:eastAsia="Times New Roman" w:hAnsi="Times New Roman" w:cs="Times New Roman"/>
          <w:kern w:val="0"/>
          <w14:ligatures w14:val="none"/>
        </w:rPr>
      </w:pPr>
      <w:r w:rsidRPr="0034108D">
        <w:rPr>
          <w:rFonts w:ascii="Times New Roman" w:eastAsia="Times New Roman" w:hAnsi="Times New Roman" w:cs="Times New Roman"/>
          <w:color w:val="000000"/>
          <w:kern w:val="0"/>
          <w14:ligatures w14:val="none"/>
        </w:rPr>
        <w:t>Time: 7:09 p.m.</w:t>
      </w:r>
    </w:p>
    <w:p w14:paraId="20EB8C09" w14:textId="5C103955" w:rsidR="0071473B" w:rsidRPr="0034108D" w:rsidRDefault="0071473B" w:rsidP="0034108D"/>
    <w:sectPr w:rsidR="0071473B" w:rsidRPr="0034108D" w:rsidSect="00793980">
      <w:type w:val="continuous"/>
      <w:pgSz w:w="12240" w:h="15840" w:code="1"/>
      <w:pgMar w:top="1440" w:right="1440" w:bottom="720" w:left="1440" w:header="720" w:footer="720" w:gutter="0"/>
      <w:paperSrc w:first="7154" w:other="7154"/>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76CED"/>
    <w:multiLevelType w:val="multilevel"/>
    <w:tmpl w:val="00A28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B842A9"/>
    <w:multiLevelType w:val="multilevel"/>
    <w:tmpl w:val="39586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CA0A6D"/>
    <w:multiLevelType w:val="multilevel"/>
    <w:tmpl w:val="4AFA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915C3A"/>
    <w:multiLevelType w:val="multilevel"/>
    <w:tmpl w:val="D4182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8973F0"/>
    <w:multiLevelType w:val="multilevel"/>
    <w:tmpl w:val="0B62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1D22A9"/>
    <w:multiLevelType w:val="multilevel"/>
    <w:tmpl w:val="D5CCA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8D2FA8"/>
    <w:multiLevelType w:val="multilevel"/>
    <w:tmpl w:val="F174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3153D2"/>
    <w:multiLevelType w:val="multilevel"/>
    <w:tmpl w:val="DB8E8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2D73B3"/>
    <w:multiLevelType w:val="multilevel"/>
    <w:tmpl w:val="BFAA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2963DA"/>
    <w:multiLevelType w:val="multilevel"/>
    <w:tmpl w:val="F32E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8B4973"/>
    <w:multiLevelType w:val="multilevel"/>
    <w:tmpl w:val="0400E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EB7E3F"/>
    <w:multiLevelType w:val="multilevel"/>
    <w:tmpl w:val="2D184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69791B"/>
    <w:multiLevelType w:val="multilevel"/>
    <w:tmpl w:val="8B7A4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7F5532"/>
    <w:multiLevelType w:val="multilevel"/>
    <w:tmpl w:val="429A6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93472D"/>
    <w:multiLevelType w:val="multilevel"/>
    <w:tmpl w:val="8F0E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D34B35"/>
    <w:multiLevelType w:val="multilevel"/>
    <w:tmpl w:val="D2FC9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A836B3"/>
    <w:multiLevelType w:val="multilevel"/>
    <w:tmpl w:val="6E7C0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F46E08"/>
    <w:multiLevelType w:val="multilevel"/>
    <w:tmpl w:val="04C69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D0125B"/>
    <w:multiLevelType w:val="multilevel"/>
    <w:tmpl w:val="CC08D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8213AA"/>
    <w:multiLevelType w:val="multilevel"/>
    <w:tmpl w:val="3D28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C82BF1"/>
    <w:multiLevelType w:val="multilevel"/>
    <w:tmpl w:val="1098E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F94245"/>
    <w:multiLevelType w:val="multilevel"/>
    <w:tmpl w:val="175A4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A87B55"/>
    <w:multiLevelType w:val="multilevel"/>
    <w:tmpl w:val="84820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530C53"/>
    <w:multiLevelType w:val="multilevel"/>
    <w:tmpl w:val="10888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155D57"/>
    <w:multiLevelType w:val="multilevel"/>
    <w:tmpl w:val="57CA3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1F2FB6"/>
    <w:multiLevelType w:val="multilevel"/>
    <w:tmpl w:val="2E0A9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8734232">
    <w:abstractNumId w:val="14"/>
  </w:num>
  <w:num w:numId="2" w16cid:durableId="1311179838">
    <w:abstractNumId w:val="12"/>
  </w:num>
  <w:num w:numId="3" w16cid:durableId="389233618">
    <w:abstractNumId w:val="22"/>
  </w:num>
  <w:num w:numId="4" w16cid:durableId="497890861">
    <w:abstractNumId w:val="5"/>
  </w:num>
  <w:num w:numId="5" w16cid:durableId="1801419860">
    <w:abstractNumId w:val="7"/>
  </w:num>
  <w:num w:numId="6" w16cid:durableId="678775076">
    <w:abstractNumId w:val="23"/>
  </w:num>
  <w:num w:numId="7" w16cid:durableId="759064988">
    <w:abstractNumId w:val="10"/>
  </w:num>
  <w:num w:numId="8" w16cid:durableId="271401014">
    <w:abstractNumId w:val="19"/>
  </w:num>
  <w:num w:numId="9" w16cid:durableId="830609380">
    <w:abstractNumId w:val="2"/>
  </w:num>
  <w:num w:numId="10" w16cid:durableId="669717754">
    <w:abstractNumId w:val="13"/>
  </w:num>
  <w:num w:numId="11" w16cid:durableId="1683628050">
    <w:abstractNumId w:val="24"/>
  </w:num>
  <w:num w:numId="12" w16cid:durableId="449276312">
    <w:abstractNumId w:val="25"/>
  </w:num>
  <w:num w:numId="13" w16cid:durableId="1589464685">
    <w:abstractNumId w:val="11"/>
  </w:num>
  <w:num w:numId="14" w16cid:durableId="1384014822">
    <w:abstractNumId w:val="20"/>
  </w:num>
  <w:num w:numId="15" w16cid:durableId="122043516">
    <w:abstractNumId w:val="17"/>
  </w:num>
  <w:num w:numId="16" w16cid:durableId="1407723599">
    <w:abstractNumId w:val="6"/>
  </w:num>
  <w:num w:numId="17" w16cid:durableId="448746975">
    <w:abstractNumId w:val="8"/>
  </w:num>
  <w:num w:numId="18" w16cid:durableId="1512187443">
    <w:abstractNumId w:val="1"/>
  </w:num>
  <w:num w:numId="19" w16cid:durableId="910654769">
    <w:abstractNumId w:val="9"/>
  </w:num>
  <w:num w:numId="20" w16cid:durableId="1446576786">
    <w:abstractNumId w:val="0"/>
  </w:num>
  <w:num w:numId="21" w16cid:durableId="1237475826">
    <w:abstractNumId w:val="16"/>
  </w:num>
  <w:num w:numId="22" w16cid:durableId="2068794800">
    <w:abstractNumId w:val="18"/>
  </w:num>
  <w:num w:numId="23" w16cid:durableId="1950578081">
    <w:abstractNumId w:val="3"/>
  </w:num>
  <w:num w:numId="24" w16cid:durableId="1112356384">
    <w:abstractNumId w:val="21"/>
  </w:num>
  <w:num w:numId="25" w16cid:durableId="1987930274">
    <w:abstractNumId w:val="4"/>
  </w:num>
  <w:num w:numId="26" w16cid:durableId="12565495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73B"/>
    <w:rsid w:val="00177F77"/>
    <w:rsid w:val="0034108D"/>
    <w:rsid w:val="00380272"/>
    <w:rsid w:val="005B52E2"/>
    <w:rsid w:val="005D7AC8"/>
    <w:rsid w:val="006A1F24"/>
    <w:rsid w:val="0071473B"/>
    <w:rsid w:val="00793980"/>
    <w:rsid w:val="00986A49"/>
    <w:rsid w:val="00BD2ADA"/>
    <w:rsid w:val="00BD4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66EB7"/>
  <w15:chartTrackingRefBased/>
  <w15:docId w15:val="{9B6E2D9D-AF36-4506-BE52-CABDE4105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7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47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47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47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47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47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7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7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7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7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47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47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47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47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47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7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7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73B"/>
    <w:rPr>
      <w:rFonts w:eastAsiaTheme="majorEastAsia" w:cstheme="majorBidi"/>
      <w:color w:val="272727" w:themeColor="text1" w:themeTint="D8"/>
    </w:rPr>
  </w:style>
  <w:style w:type="paragraph" w:styleId="Title">
    <w:name w:val="Title"/>
    <w:basedOn w:val="Normal"/>
    <w:next w:val="Normal"/>
    <w:link w:val="TitleChar"/>
    <w:uiPriority w:val="10"/>
    <w:qFormat/>
    <w:rsid w:val="007147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7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7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47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73B"/>
    <w:pPr>
      <w:spacing w:before="160"/>
      <w:jc w:val="center"/>
    </w:pPr>
    <w:rPr>
      <w:i/>
      <w:iCs/>
      <w:color w:val="404040" w:themeColor="text1" w:themeTint="BF"/>
    </w:rPr>
  </w:style>
  <w:style w:type="character" w:customStyle="1" w:styleId="QuoteChar">
    <w:name w:val="Quote Char"/>
    <w:basedOn w:val="DefaultParagraphFont"/>
    <w:link w:val="Quote"/>
    <w:uiPriority w:val="29"/>
    <w:rsid w:val="0071473B"/>
    <w:rPr>
      <w:i/>
      <w:iCs/>
      <w:color w:val="404040" w:themeColor="text1" w:themeTint="BF"/>
    </w:rPr>
  </w:style>
  <w:style w:type="paragraph" w:styleId="ListParagraph">
    <w:name w:val="List Paragraph"/>
    <w:basedOn w:val="Normal"/>
    <w:uiPriority w:val="34"/>
    <w:qFormat/>
    <w:rsid w:val="0071473B"/>
    <w:pPr>
      <w:ind w:left="720"/>
      <w:contextualSpacing/>
    </w:pPr>
  </w:style>
  <w:style w:type="character" w:styleId="IntenseEmphasis">
    <w:name w:val="Intense Emphasis"/>
    <w:basedOn w:val="DefaultParagraphFont"/>
    <w:uiPriority w:val="21"/>
    <w:qFormat/>
    <w:rsid w:val="0071473B"/>
    <w:rPr>
      <w:i/>
      <w:iCs/>
      <w:color w:val="0F4761" w:themeColor="accent1" w:themeShade="BF"/>
    </w:rPr>
  </w:style>
  <w:style w:type="paragraph" w:styleId="IntenseQuote">
    <w:name w:val="Intense Quote"/>
    <w:basedOn w:val="Normal"/>
    <w:next w:val="Normal"/>
    <w:link w:val="IntenseQuoteChar"/>
    <w:uiPriority w:val="30"/>
    <w:qFormat/>
    <w:rsid w:val="007147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473B"/>
    <w:rPr>
      <w:i/>
      <w:iCs/>
      <w:color w:val="0F4761" w:themeColor="accent1" w:themeShade="BF"/>
    </w:rPr>
  </w:style>
  <w:style w:type="character" w:styleId="IntenseReference">
    <w:name w:val="Intense Reference"/>
    <w:basedOn w:val="DefaultParagraphFont"/>
    <w:uiPriority w:val="32"/>
    <w:qFormat/>
    <w:rsid w:val="007147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e6ab7a-af2b-4214-afb3-274e70fe4d5e">
      <Terms xmlns="http://schemas.microsoft.com/office/infopath/2007/PartnerControls"/>
    </lcf76f155ced4ddcb4097134ff3c332f>
    <TaxCatchAll xmlns="757eaba0-e206-4b91-8d20-18a92ad6e84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9F83AE2CDE8242AB96C18A82C5AEED" ma:contentTypeVersion="11" ma:contentTypeDescription="Create a new document." ma:contentTypeScope="" ma:versionID="c0d7d17dd49f374b06b25fa985f2a5b1">
  <xsd:schema xmlns:xsd="http://www.w3.org/2001/XMLSchema" xmlns:xs="http://www.w3.org/2001/XMLSchema" xmlns:p="http://schemas.microsoft.com/office/2006/metadata/properties" xmlns:ns2="68e6ab7a-af2b-4214-afb3-274e70fe4d5e" xmlns:ns3="757eaba0-e206-4b91-8d20-18a92ad6e844" targetNamespace="http://schemas.microsoft.com/office/2006/metadata/properties" ma:root="true" ma:fieldsID="a89e18cb04477f2dbdce37b139e45f9a" ns2:_="" ns3:_="">
    <xsd:import namespace="68e6ab7a-af2b-4214-afb3-274e70fe4d5e"/>
    <xsd:import namespace="757eaba0-e206-4b91-8d20-18a92ad6e8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e6ab7a-af2b-4214-afb3-274e70fe4d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79e6d5-0943-403e-8a5f-44f1bfae19d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7eaba0-e206-4b91-8d20-18a92ad6e8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edd278-ebdc-44ac-acab-daa3592681be}" ma:internalName="TaxCatchAll" ma:showField="CatchAllData" ma:web="757eaba0-e206-4b91-8d20-18a92ad6e8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BAFA72-DF99-422F-93CA-ACDF7356D0B0}">
  <ds:schemaRefs>
    <ds:schemaRef ds:uri="http://schemas.microsoft.com/office/2006/metadata/properties"/>
    <ds:schemaRef ds:uri="http://schemas.microsoft.com/office/infopath/2007/PartnerControls"/>
    <ds:schemaRef ds:uri="68e6ab7a-af2b-4214-afb3-274e70fe4d5e"/>
    <ds:schemaRef ds:uri="757eaba0-e206-4b91-8d20-18a92ad6e844"/>
  </ds:schemaRefs>
</ds:datastoreItem>
</file>

<file path=customXml/itemProps2.xml><?xml version="1.0" encoding="utf-8"?>
<ds:datastoreItem xmlns:ds="http://schemas.openxmlformats.org/officeDocument/2006/customXml" ds:itemID="{D146C5A0-1053-4D42-B362-CBF054A371F1}">
  <ds:schemaRefs>
    <ds:schemaRef ds:uri="http://schemas.microsoft.com/sharepoint/v3/contenttype/forms"/>
  </ds:schemaRefs>
</ds:datastoreItem>
</file>

<file path=customXml/itemProps3.xml><?xml version="1.0" encoding="utf-8"?>
<ds:datastoreItem xmlns:ds="http://schemas.openxmlformats.org/officeDocument/2006/customXml" ds:itemID="{AD909D4C-2884-46C4-9AD2-78A0BC3F5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e6ab7a-af2b-4214-afb3-274e70fe4d5e"/>
    <ds:schemaRef ds:uri="757eaba0-e206-4b91-8d20-18a92ad6e8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1400</Words>
  <Characters>7594</Characters>
  <Application>Microsoft Office Word</Application>
  <DocSecurity>0</DocSecurity>
  <Lines>146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 Weeks</dc:creator>
  <cp:keywords/>
  <dc:description/>
  <cp:lastModifiedBy>Shaw Weeks</cp:lastModifiedBy>
  <cp:revision>2</cp:revision>
  <dcterms:created xsi:type="dcterms:W3CDTF">2026-08-27T20:37:00Z</dcterms:created>
  <dcterms:modified xsi:type="dcterms:W3CDTF">2026-08-27T20:37:00Z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0x010100029F83AE2CDE8242AB96C18A82C5AEED</vt:lpwstr>
  </property>
</Properties>
</file>